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EC" w:rsidRPr="001D31B1" w:rsidRDefault="001D00EC" w:rsidP="001D00EC">
      <w:pPr>
        <w:jc w:val="center"/>
        <w:rPr>
          <w:b/>
          <w:sz w:val="30"/>
          <w:szCs w:val="30"/>
        </w:rPr>
      </w:pPr>
      <w:r w:rsidRPr="001D31B1">
        <w:rPr>
          <w:rFonts w:hint="eastAsia"/>
          <w:b/>
          <w:sz w:val="30"/>
          <w:szCs w:val="30"/>
        </w:rPr>
        <w:t>包装系统客户</w:t>
      </w:r>
      <w:r w:rsidR="0006269A">
        <w:rPr>
          <w:rFonts w:hint="eastAsia"/>
          <w:b/>
          <w:sz w:val="30"/>
          <w:szCs w:val="30"/>
        </w:rPr>
        <w:t>信息采集</w:t>
      </w:r>
    </w:p>
    <w:p w:rsidR="001D00EC" w:rsidRPr="00A03168" w:rsidRDefault="001D00EC" w:rsidP="001D00EC">
      <w:pPr>
        <w:spacing w:line="380" w:lineRule="exact"/>
        <w:rPr>
          <w:b/>
          <w:sz w:val="24"/>
        </w:rPr>
      </w:pPr>
      <w:r w:rsidRPr="00A03168">
        <w:rPr>
          <w:rFonts w:hint="eastAsia"/>
          <w:b/>
          <w:sz w:val="24"/>
        </w:rPr>
        <w:t>尊敬的客户：</w:t>
      </w:r>
    </w:p>
    <w:p w:rsidR="001D00EC" w:rsidRPr="00A03168" w:rsidRDefault="001D00EC" w:rsidP="001D00EC">
      <w:pPr>
        <w:spacing w:line="380" w:lineRule="exact"/>
        <w:ind w:firstLineChars="200" w:firstLine="420"/>
        <w:rPr>
          <w:szCs w:val="21"/>
        </w:rPr>
      </w:pPr>
      <w:r w:rsidRPr="00A03168">
        <w:rPr>
          <w:rFonts w:hint="eastAsia"/>
          <w:szCs w:val="21"/>
        </w:rPr>
        <w:t>感谢您对我公司的信任！为了更好的为您服务，请您尽快把了解的情况告诉我们，您填写的越详细，我们给您的方案越贴近您！</w:t>
      </w:r>
    </w:p>
    <w:p w:rsidR="001D00EC" w:rsidRPr="00B055D3" w:rsidRDefault="001D00EC" w:rsidP="001D00EC">
      <w:pPr>
        <w:spacing w:line="380" w:lineRule="exact"/>
        <w:rPr>
          <w:sz w:val="24"/>
        </w:rPr>
      </w:pPr>
      <w:r w:rsidRPr="00B055D3">
        <w:rPr>
          <w:rFonts w:hint="eastAsia"/>
          <w:sz w:val="24"/>
        </w:rPr>
        <w:t>一、</w:t>
      </w:r>
      <w:r>
        <w:rPr>
          <w:rFonts w:hint="eastAsia"/>
          <w:b/>
          <w:sz w:val="24"/>
        </w:rPr>
        <w:t>公司</w:t>
      </w:r>
      <w:r w:rsidRPr="00F11CCB">
        <w:rPr>
          <w:rFonts w:hint="eastAsia"/>
          <w:b/>
          <w:sz w:val="24"/>
        </w:rPr>
        <w:t>名称</w:t>
      </w:r>
      <w:r w:rsidRPr="00B055D3">
        <w:rPr>
          <w:rFonts w:hint="eastAsia"/>
          <w:sz w:val="24"/>
        </w:rPr>
        <w:t>：</w:t>
      </w:r>
      <w:r w:rsidRPr="008040AF"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公司</w:t>
      </w:r>
      <w:r w:rsidRPr="00B055D3">
        <w:rPr>
          <w:rFonts w:hint="eastAsia"/>
          <w:sz w:val="24"/>
        </w:rPr>
        <w:t>地址：</w:t>
      </w:r>
      <w:r w:rsidRPr="008040AF"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</w:t>
      </w:r>
      <w:r w:rsidRPr="00B055D3">
        <w:rPr>
          <w:rFonts w:hint="eastAsia"/>
          <w:sz w:val="24"/>
        </w:rPr>
        <w:t>邮编：</w:t>
      </w:r>
      <w:r w:rsidRPr="008040AF">
        <w:rPr>
          <w:rFonts w:hint="eastAsia"/>
          <w:sz w:val="24"/>
          <w:u w:val="single"/>
        </w:rPr>
        <w:t xml:space="preserve">            </w:t>
      </w:r>
      <w:r w:rsidRPr="00B055D3">
        <w:rPr>
          <w:rFonts w:hint="eastAsia"/>
          <w:sz w:val="24"/>
        </w:rPr>
        <w:t xml:space="preserve">    </w:t>
      </w:r>
    </w:p>
    <w:p w:rsidR="001D00EC" w:rsidRPr="00B055D3" w:rsidRDefault="001D00EC" w:rsidP="001D00EC">
      <w:pPr>
        <w:spacing w:line="380" w:lineRule="exact"/>
        <w:rPr>
          <w:sz w:val="24"/>
        </w:rPr>
      </w:pPr>
      <w:r w:rsidRPr="00B055D3">
        <w:rPr>
          <w:rFonts w:hint="eastAsia"/>
          <w:sz w:val="24"/>
        </w:rPr>
        <w:t>二、</w:t>
      </w:r>
      <w:r w:rsidRPr="00F11CCB">
        <w:rPr>
          <w:rFonts w:hint="eastAsia"/>
          <w:b/>
          <w:sz w:val="24"/>
        </w:rPr>
        <w:t>产品名称</w:t>
      </w:r>
      <w:r w:rsidRPr="00B055D3">
        <w:rPr>
          <w:rFonts w:hint="eastAsia"/>
          <w:sz w:val="24"/>
        </w:rPr>
        <w:t>：</w:t>
      </w:r>
      <w:r w:rsidRPr="008040AF">
        <w:rPr>
          <w:rFonts w:hint="eastAsia"/>
          <w:sz w:val="24"/>
          <w:u w:val="single"/>
        </w:rPr>
        <w:t xml:space="preserve">                </w:t>
      </w:r>
      <w:r w:rsidRPr="00B055D3">
        <w:rPr>
          <w:rFonts w:hint="eastAsia"/>
          <w:sz w:val="24"/>
        </w:rPr>
        <w:t xml:space="preserve">           </w:t>
      </w:r>
    </w:p>
    <w:p w:rsidR="001D00EC" w:rsidRPr="00B055D3" w:rsidRDefault="001D00EC" w:rsidP="001D00EC">
      <w:pPr>
        <w:spacing w:line="380" w:lineRule="exact"/>
        <w:rPr>
          <w:sz w:val="24"/>
        </w:rPr>
      </w:pPr>
      <w:r w:rsidRPr="00B055D3">
        <w:rPr>
          <w:rFonts w:hint="eastAsia"/>
          <w:sz w:val="24"/>
        </w:rPr>
        <w:t>三、</w:t>
      </w:r>
      <w:r w:rsidRPr="00F11CCB">
        <w:rPr>
          <w:rFonts w:hint="eastAsia"/>
          <w:b/>
          <w:sz w:val="24"/>
        </w:rPr>
        <w:t>包装速度</w:t>
      </w:r>
      <w:r w:rsidRPr="00B055D3">
        <w:rPr>
          <w:rFonts w:hint="eastAsia"/>
          <w:sz w:val="24"/>
        </w:rPr>
        <w:t>：</w:t>
      </w:r>
      <w:r w:rsidRPr="008040AF">
        <w:rPr>
          <w:rFonts w:hint="eastAsia"/>
          <w:sz w:val="24"/>
          <w:u w:val="single"/>
        </w:rPr>
        <w:t xml:space="preserve">                </w:t>
      </w:r>
      <w:r w:rsidRPr="00B055D3">
        <w:rPr>
          <w:rFonts w:hint="eastAsia"/>
          <w:sz w:val="24"/>
        </w:rPr>
        <w:t>包</w:t>
      </w:r>
      <w:r w:rsidRPr="00B055D3">
        <w:rPr>
          <w:rFonts w:hint="eastAsia"/>
          <w:sz w:val="24"/>
        </w:rPr>
        <w:t>/</w:t>
      </w:r>
      <w:r w:rsidRPr="00B055D3">
        <w:rPr>
          <w:rFonts w:hint="eastAsia"/>
          <w:sz w:val="24"/>
        </w:rPr>
        <w:t>小时</w:t>
      </w:r>
      <w:r w:rsidRPr="00B055D3">
        <w:rPr>
          <w:rFonts w:hint="eastAsia"/>
          <w:sz w:val="24"/>
        </w:rPr>
        <w:t xml:space="preserve">  </w:t>
      </w:r>
    </w:p>
    <w:p w:rsidR="001D00EC" w:rsidRPr="00B055D3" w:rsidRDefault="001D00EC" w:rsidP="001D00EC">
      <w:pPr>
        <w:spacing w:line="380" w:lineRule="exact"/>
        <w:ind w:firstLine="435"/>
        <w:rPr>
          <w:sz w:val="24"/>
        </w:rPr>
      </w:pPr>
      <w:r w:rsidRPr="00F11CCB">
        <w:rPr>
          <w:rFonts w:hint="eastAsia"/>
          <w:b/>
          <w:sz w:val="24"/>
        </w:rPr>
        <w:t>包装能力</w:t>
      </w:r>
      <w:r w:rsidRPr="00B055D3">
        <w:rPr>
          <w:rFonts w:hint="eastAsia"/>
          <w:sz w:val="24"/>
        </w:rPr>
        <w:t>：</w:t>
      </w:r>
      <w:r w:rsidRPr="008040AF">
        <w:rPr>
          <w:rFonts w:hint="eastAsia"/>
          <w:sz w:val="24"/>
          <w:u w:val="single"/>
        </w:rPr>
        <w:t xml:space="preserve">        </w:t>
      </w:r>
      <w:r w:rsidRPr="00F11CCB">
        <w:rPr>
          <w:rFonts w:hint="eastAsia"/>
          <w:b/>
          <w:sz w:val="24"/>
          <w:u w:val="single"/>
        </w:rPr>
        <w:t xml:space="preserve">    </w:t>
      </w:r>
      <w:r w:rsidRPr="00F11CCB">
        <w:rPr>
          <w:rFonts w:hint="eastAsia"/>
          <w:b/>
          <w:sz w:val="24"/>
        </w:rPr>
        <w:t>吨</w:t>
      </w:r>
      <w:r w:rsidRPr="00F11CCB">
        <w:rPr>
          <w:rFonts w:hint="eastAsia"/>
          <w:b/>
          <w:sz w:val="24"/>
        </w:rPr>
        <w:t>/</w:t>
      </w:r>
      <w:r w:rsidRPr="00F11CCB">
        <w:rPr>
          <w:rFonts w:hint="eastAsia"/>
          <w:b/>
          <w:sz w:val="24"/>
        </w:rPr>
        <w:t>年</w:t>
      </w:r>
      <w:r w:rsidRPr="00B055D3">
        <w:rPr>
          <w:rFonts w:hint="eastAsia"/>
          <w:sz w:val="24"/>
        </w:rPr>
        <w:t>；</w:t>
      </w:r>
      <w:r w:rsidRPr="008040AF">
        <w:rPr>
          <w:rFonts w:hint="eastAsia"/>
          <w:sz w:val="24"/>
          <w:u w:val="single"/>
        </w:rPr>
        <w:t xml:space="preserve">            </w:t>
      </w:r>
      <w:r w:rsidRPr="00B055D3">
        <w:rPr>
          <w:rFonts w:hint="eastAsia"/>
          <w:sz w:val="24"/>
        </w:rPr>
        <w:t>工作日</w:t>
      </w:r>
      <w:r w:rsidRPr="00B055D3">
        <w:rPr>
          <w:rFonts w:hint="eastAsia"/>
          <w:sz w:val="24"/>
        </w:rPr>
        <w:t>/</w:t>
      </w:r>
      <w:r w:rsidRPr="00B055D3">
        <w:rPr>
          <w:rFonts w:hint="eastAsia"/>
          <w:sz w:val="24"/>
        </w:rPr>
        <w:t>年；</w:t>
      </w:r>
      <w:r w:rsidRPr="008040AF">
        <w:rPr>
          <w:rFonts w:hint="eastAsia"/>
          <w:sz w:val="24"/>
          <w:u w:val="single"/>
        </w:rPr>
        <w:t xml:space="preserve">             </w:t>
      </w:r>
      <w:r w:rsidRPr="00B055D3">
        <w:rPr>
          <w:rFonts w:hint="eastAsia"/>
          <w:sz w:val="24"/>
        </w:rPr>
        <w:t>小时</w:t>
      </w:r>
      <w:r w:rsidRPr="00B055D3">
        <w:rPr>
          <w:rFonts w:hint="eastAsia"/>
          <w:sz w:val="24"/>
        </w:rPr>
        <w:t>/</w:t>
      </w:r>
      <w:r w:rsidRPr="00B055D3">
        <w:rPr>
          <w:rFonts w:hint="eastAsia"/>
          <w:sz w:val="24"/>
        </w:rPr>
        <w:t>工作日</w:t>
      </w:r>
    </w:p>
    <w:p w:rsidR="001D00EC" w:rsidRPr="00B055D3" w:rsidRDefault="001D00EC" w:rsidP="001D00EC">
      <w:pPr>
        <w:spacing w:line="380" w:lineRule="exact"/>
        <w:rPr>
          <w:sz w:val="24"/>
        </w:rPr>
      </w:pPr>
      <w:r w:rsidRPr="00B055D3">
        <w:rPr>
          <w:rFonts w:hint="eastAsia"/>
          <w:sz w:val="24"/>
        </w:rPr>
        <w:t>四、</w:t>
      </w:r>
      <w:r w:rsidRPr="00F11CCB">
        <w:rPr>
          <w:rFonts w:hint="eastAsia"/>
          <w:b/>
          <w:sz w:val="24"/>
        </w:rPr>
        <w:t>称重规格：</w:t>
      </w:r>
      <w:r w:rsidRPr="00F11CCB">
        <w:rPr>
          <w:rFonts w:hint="eastAsia"/>
          <w:b/>
          <w:sz w:val="24"/>
          <w:u w:val="single"/>
        </w:rPr>
        <w:t xml:space="preserve">           </w:t>
      </w:r>
      <w:r w:rsidRPr="00F11CCB">
        <w:rPr>
          <w:rFonts w:hint="eastAsia"/>
          <w:b/>
          <w:sz w:val="24"/>
        </w:rPr>
        <w:t>kg/</w:t>
      </w:r>
      <w:r w:rsidRPr="00F11CCB">
        <w:rPr>
          <w:rFonts w:hint="eastAsia"/>
          <w:b/>
          <w:sz w:val="24"/>
        </w:rPr>
        <w:t>包</w:t>
      </w:r>
      <w:r w:rsidRPr="00F11CCB">
        <w:rPr>
          <w:rFonts w:hint="eastAsia"/>
          <w:b/>
          <w:sz w:val="24"/>
        </w:rPr>
        <w:t xml:space="preserve"> </w:t>
      </w:r>
    </w:p>
    <w:p w:rsidR="001D00EC" w:rsidRPr="00B055D3" w:rsidRDefault="001D00EC" w:rsidP="001D00EC">
      <w:pPr>
        <w:spacing w:line="380" w:lineRule="exact"/>
        <w:rPr>
          <w:sz w:val="24"/>
        </w:rPr>
      </w:pPr>
      <w:r w:rsidRPr="00B055D3">
        <w:rPr>
          <w:rFonts w:hint="eastAsia"/>
          <w:sz w:val="24"/>
        </w:rPr>
        <w:t>五、</w:t>
      </w:r>
      <w:r w:rsidRPr="00F11CCB">
        <w:rPr>
          <w:rFonts w:hint="eastAsia"/>
          <w:b/>
          <w:sz w:val="24"/>
        </w:rPr>
        <w:t>称重精度：</w:t>
      </w:r>
      <w:r w:rsidRPr="00F11CCB">
        <w:rPr>
          <w:rFonts w:hint="eastAsia"/>
          <w:b/>
          <w:sz w:val="24"/>
          <w:u w:val="single"/>
        </w:rPr>
        <w:t xml:space="preserve">                </w:t>
      </w:r>
      <w:r w:rsidRPr="00F11CCB">
        <w:rPr>
          <w:rFonts w:hint="eastAsia"/>
          <w:b/>
          <w:sz w:val="24"/>
        </w:rPr>
        <w:t xml:space="preserve">  </w:t>
      </w:r>
      <w:r w:rsidRPr="00B055D3">
        <w:rPr>
          <w:rFonts w:hint="eastAsia"/>
          <w:sz w:val="24"/>
        </w:rPr>
        <w:t xml:space="preserve">   </w:t>
      </w:r>
    </w:p>
    <w:p w:rsidR="001D00EC" w:rsidRPr="00B055D3" w:rsidRDefault="001D00EC" w:rsidP="001D00EC">
      <w:pPr>
        <w:spacing w:line="380" w:lineRule="exact"/>
        <w:rPr>
          <w:sz w:val="24"/>
        </w:rPr>
      </w:pPr>
      <w:r w:rsidRPr="00B055D3">
        <w:rPr>
          <w:rFonts w:hint="eastAsia"/>
          <w:sz w:val="24"/>
        </w:rPr>
        <w:t>六、物料特性</w:t>
      </w:r>
    </w:p>
    <w:p w:rsidR="001D00EC" w:rsidRPr="00B055D3" w:rsidRDefault="00502B60" w:rsidP="001D00EC">
      <w:pPr>
        <w:spacing w:line="380" w:lineRule="exact"/>
        <w:ind w:firstLine="435"/>
        <w:rPr>
          <w:rFonts w:ascii="宋体" w:hAnsi="宋体"/>
          <w:sz w:val="24"/>
        </w:rPr>
      </w:pPr>
      <w:r w:rsidRPr="00502B60">
        <w:rPr>
          <w:noProof/>
          <w:sz w:val="24"/>
        </w:rPr>
        <w:pict>
          <v:line id="_x0000_s2051" style="position:absolute;left:0;text-align:left;z-index:251661312" from="243pt,17.2pt" to="315pt,17.2pt"/>
        </w:pict>
      </w:r>
      <w:r w:rsidRPr="00502B60">
        <w:rPr>
          <w:noProof/>
          <w:sz w:val="24"/>
        </w:rPr>
        <w:pict>
          <v:line id="_x0000_s2050" style="position:absolute;left:0;text-align:left;z-index:251660288" from="135pt,17.2pt" to="207pt,17.2pt"/>
        </w:pict>
      </w:r>
      <w:r w:rsidR="001D00EC" w:rsidRPr="00B055D3">
        <w:rPr>
          <w:rFonts w:hint="eastAsia"/>
          <w:sz w:val="24"/>
        </w:rPr>
        <w:t>1</w:t>
      </w:r>
      <w:r w:rsidR="001D00EC" w:rsidRPr="00B055D3">
        <w:rPr>
          <w:rFonts w:hint="eastAsia"/>
          <w:sz w:val="24"/>
        </w:rPr>
        <w:t>、</w:t>
      </w:r>
      <w:r w:rsidR="001D00EC" w:rsidRPr="00F11CCB">
        <w:rPr>
          <w:rFonts w:hint="eastAsia"/>
          <w:b/>
          <w:sz w:val="24"/>
        </w:rPr>
        <w:t>料性</w:t>
      </w:r>
      <w:r w:rsidR="001D00EC" w:rsidRPr="00B055D3">
        <w:rPr>
          <w:rFonts w:hint="eastAsia"/>
          <w:sz w:val="24"/>
        </w:rPr>
        <w:t>：</w:t>
      </w:r>
      <w:r w:rsidR="001D00EC" w:rsidRPr="00B055D3">
        <w:rPr>
          <w:rFonts w:hint="eastAsia"/>
          <w:sz w:val="24"/>
        </w:rPr>
        <w:t xml:space="preserve"> </w:t>
      </w:r>
      <w:r w:rsidR="001D00EC" w:rsidRPr="00B055D3">
        <w:rPr>
          <w:rFonts w:ascii="宋体" w:hAnsi="宋体" w:hint="eastAsia"/>
          <w:sz w:val="24"/>
        </w:rPr>
        <w:t xml:space="preserve"> □粒料：</w:t>
      </w:r>
      <w:r w:rsidR="001D00EC">
        <w:rPr>
          <w:rFonts w:ascii="宋体" w:hAnsi="宋体" w:hint="eastAsia"/>
          <w:sz w:val="24"/>
        </w:rPr>
        <w:t>ф</w:t>
      </w:r>
      <w:r w:rsidR="001D00EC" w:rsidRPr="00B055D3">
        <w:rPr>
          <w:rFonts w:ascii="宋体" w:hAnsi="宋体" w:hint="eastAsia"/>
          <w:sz w:val="24"/>
        </w:rPr>
        <w:t xml:space="preserve">            mm×              mm</w:t>
      </w:r>
    </w:p>
    <w:p w:rsidR="001D00EC" w:rsidRPr="00B055D3" w:rsidRDefault="00502B60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line id="_x0000_s2053" style="position:absolute;left:0;text-align:left;z-index:251663360" from="243pt,13.8pt" to="315pt,13.8pt"/>
        </w:pict>
      </w:r>
      <w:r>
        <w:rPr>
          <w:rFonts w:ascii="宋体" w:hAnsi="宋体"/>
          <w:noProof/>
          <w:sz w:val="24"/>
        </w:rPr>
        <w:pict>
          <v:line id="_x0000_s2052" style="position:absolute;left:0;text-align:left;z-index:251662336" from="135pt,13.8pt" to="207pt,13.8pt"/>
        </w:pict>
      </w:r>
      <w:r w:rsidR="001D00EC" w:rsidRPr="00B055D3">
        <w:rPr>
          <w:rFonts w:ascii="宋体" w:hAnsi="宋体" w:hint="eastAsia"/>
          <w:sz w:val="24"/>
        </w:rPr>
        <w:t xml:space="preserve">           □粉料：             </w:t>
      </w:r>
      <w:r w:rsidR="001D00EC">
        <w:rPr>
          <w:rFonts w:ascii="宋体" w:hAnsi="宋体" w:hint="eastAsia"/>
          <w:sz w:val="24"/>
        </w:rPr>
        <w:t>μ</w:t>
      </w:r>
      <w:r w:rsidR="001D00EC" w:rsidRPr="00B055D3">
        <w:rPr>
          <w:rFonts w:ascii="宋体" w:hAnsi="宋体" w:hint="eastAsia"/>
          <w:sz w:val="24"/>
        </w:rPr>
        <w:t>m (              目)</w:t>
      </w:r>
    </w:p>
    <w:p w:rsidR="001D00EC" w:rsidRPr="00B055D3" w:rsidRDefault="001D00EC" w:rsidP="001D00EC">
      <w:pPr>
        <w:spacing w:line="380" w:lineRule="exact"/>
        <w:ind w:firstLine="435"/>
        <w:rPr>
          <w:rFonts w:ascii="宋体" w:hAnsi="宋体"/>
          <w:sz w:val="24"/>
          <w:vertAlign w:val="superscript"/>
        </w:rPr>
      </w:pPr>
      <w:r w:rsidRPr="00B055D3">
        <w:rPr>
          <w:rFonts w:ascii="宋体" w:hAnsi="宋体" w:hint="eastAsia"/>
          <w:sz w:val="24"/>
        </w:rPr>
        <w:t>2、堆积密度：</w:t>
      </w:r>
      <w:r w:rsidRPr="008040AF">
        <w:rPr>
          <w:rFonts w:ascii="宋体" w:hAnsi="宋体" w:hint="eastAsia"/>
          <w:sz w:val="24"/>
          <w:u w:val="single"/>
        </w:rPr>
        <w:t xml:space="preserve">              </w:t>
      </w:r>
      <w:r w:rsidRPr="00B055D3">
        <w:rPr>
          <w:rFonts w:ascii="宋体" w:hAnsi="宋体" w:hint="eastAsia"/>
          <w:sz w:val="24"/>
        </w:rPr>
        <w:t xml:space="preserve">  </w:t>
      </w:r>
      <w:proofErr w:type="gramStart"/>
      <w:r w:rsidRPr="00B055D3">
        <w:rPr>
          <w:rFonts w:ascii="宋体" w:hAnsi="宋体" w:hint="eastAsia"/>
          <w:sz w:val="24"/>
        </w:rPr>
        <w:t>t/m</w:t>
      </w:r>
      <w:r w:rsidRPr="00B055D3">
        <w:rPr>
          <w:rFonts w:ascii="宋体" w:hAnsi="宋体" w:hint="eastAsia"/>
          <w:sz w:val="24"/>
          <w:vertAlign w:val="superscript"/>
        </w:rPr>
        <w:t>3</w:t>
      </w:r>
      <w:proofErr w:type="gramEnd"/>
    </w:p>
    <w:p w:rsidR="001D00EC" w:rsidRDefault="001D00EC" w:rsidP="001D00EC">
      <w:pPr>
        <w:spacing w:line="380" w:lineRule="exact"/>
        <w:ind w:firstLine="435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角：</w:t>
      </w:r>
      <w:r w:rsidRPr="008040AF"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（流动性：</w:t>
      </w:r>
      <w:r w:rsidRPr="008040A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）</w:t>
      </w:r>
    </w:p>
    <w:p w:rsidR="001D00EC" w:rsidRDefault="001D00EC" w:rsidP="001D00EC">
      <w:pPr>
        <w:spacing w:line="380" w:lineRule="exact"/>
        <w:ind w:firstLine="435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、物料</w:t>
      </w:r>
      <w:proofErr w:type="gramStart"/>
      <w:r>
        <w:rPr>
          <w:rFonts w:hint="eastAsia"/>
          <w:sz w:val="24"/>
        </w:rPr>
        <w:t>水份</w:t>
      </w:r>
      <w:proofErr w:type="gramEnd"/>
      <w:r>
        <w:rPr>
          <w:rFonts w:hint="eastAsia"/>
          <w:sz w:val="24"/>
        </w:rPr>
        <w:t>：</w:t>
      </w:r>
      <w:r w:rsidRPr="008040AF"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％</w:t>
      </w:r>
    </w:p>
    <w:p w:rsidR="001D00EC" w:rsidRPr="008040AF" w:rsidRDefault="001D00EC" w:rsidP="001D00EC">
      <w:pPr>
        <w:spacing w:line="380" w:lineRule="exact"/>
        <w:ind w:firstLine="435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、物料温度：</w:t>
      </w:r>
      <w:r w:rsidRPr="008040AF">
        <w:rPr>
          <w:rFonts w:hint="eastAsia"/>
          <w:sz w:val="24"/>
          <w:u w:val="single"/>
        </w:rPr>
        <w:t xml:space="preserve">              </w:t>
      </w:r>
    </w:p>
    <w:p w:rsidR="001D00EC" w:rsidRDefault="001D00EC" w:rsidP="001D00EC">
      <w:pPr>
        <w:spacing w:line="380" w:lineRule="exact"/>
        <w:ind w:firstLine="435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F11CCB">
        <w:rPr>
          <w:rFonts w:hint="eastAsia"/>
          <w:b/>
          <w:sz w:val="24"/>
        </w:rPr>
        <w:t>腐</w:t>
      </w:r>
      <w:r w:rsidRPr="00F11CCB">
        <w:rPr>
          <w:rFonts w:hint="eastAsia"/>
          <w:b/>
          <w:sz w:val="24"/>
        </w:rPr>
        <w:t xml:space="preserve"> </w:t>
      </w:r>
      <w:r w:rsidRPr="00F11CCB">
        <w:rPr>
          <w:rFonts w:hint="eastAsia"/>
          <w:b/>
          <w:sz w:val="24"/>
        </w:rPr>
        <w:t>蚀</w:t>
      </w:r>
      <w:r w:rsidRPr="00F11CCB">
        <w:rPr>
          <w:rFonts w:hint="eastAsia"/>
          <w:b/>
          <w:sz w:val="24"/>
        </w:rPr>
        <w:t xml:space="preserve"> </w:t>
      </w:r>
      <w:r w:rsidRPr="00F11CCB">
        <w:rPr>
          <w:rFonts w:hint="eastAsia"/>
          <w:b/>
          <w:sz w:val="24"/>
        </w:rPr>
        <w:t>性</w:t>
      </w:r>
      <w:r>
        <w:rPr>
          <w:rFonts w:hint="eastAsia"/>
          <w:sz w:val="24"/>
        </w:rPr>
        <w:t>：</w:t>
      </w:r>
      <w:r w:rsidRPr="008040AF"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F11CCB">
        <w:rPr>
          <w:rFonts w:hint="eastAsia"/>
          <w:b/>
          <w:sz w:val="24"/>
        </w:rPr>
        <w:t>粉</w:t>
      </w:r>
      <w:r w:rsidRPr="00F11CCB">
        <w:rPr>
          <w:rFonts w:hint="eastAsia"/>
          <w:b/>
          <w:sz w:val="24"/>
        </w:rPr>
        <w:t xml:space="preserve"> </w:t>
      </w:r>
      <w:r w:rsidRPr="00F11CCB">
        <w:rPr>
          <w:rFonts w:hint="eastAsia"/>
          <w:b/>
          <w:sz w:val="24"/>
        </w:rPr>
        <w:t>尘</w:t>
      </w:r>
      <w:r w:rsidRPr="00F11CCB">
        <w:rPr>
          <w:rFonts w:hint="eastAsia"/>
          <w:b/>
          <w:sz w:val="24"/>
        </w:rPr>
        <w:t xml:space="preserve"> </w:t>
      </w:r>
      <w:r w:rsidRPr="00F11CCB">
        <w:rPr>
          <w:rFonts w:hint="eastAsia"/>
          <w:b/>
          <w:sz w:val="24"/>
        </w:rPr>
        <w:t>量：</w:t>
      </w:r>
      <w:r>
        <w:rPr>
          <w:rFonts w:hint="eastAsia"/>
          <w:sz w:val="24"/>
        </w:rPr>
        <w:t>□大</w:t>
      </w:r>
      <w:r>
        <w:rPr>
          <w:rFonts w:hint="eastAsia"/>
          <w:sz w:val="24"/>
        </w:rPr>
        <w:t xml:space="preserve">  </w:t>
      </w:r>
      <w:r w:rsidRPr="002C403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□中   □小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8、含 气 量：</w:t>
      </w:r>
      <w:r w:rsidRPr="008040AF"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proofErr w:type="gramStart"/>
      <w:r>
        <w:rPr>
          <w:rFonts w:ascii="宋体" w:hAnsi="宋体" w:hint="eastAsia"/>
          <w:sz w:val="24"/>
        </w:rPr>
        <w:t>琢</w:t>
      </w:r>
      <w:proofErr w:type="gramEnd"/>
      <w:r>
        <w:rPr>
          <w:rFonts w:ascii="宋体" w:hAnsi="宋体" w:hint="eastAsia"/>
          <w:sz w:val="24"/>
        </w:rPr>
        <w:t xml:space="preserve"> 磨 性：</w:t>
      </w:r>
      <w:r w:rsidRPr="008040AF"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10、吸 湿 性：</w:t>
      </w:r>
      <w:r w:rsidRPr="008040AF"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</w:t>
      </w:r>
      <w:r w:rsidRPr="00F11CCB">
        <w:rPr>
          <w:rFonts w:ascii="宋体" w:hAnsi="宋体" w:hint="eastAsia"/>
          <w:b/>
          <w:sz w:val="24"/>
        </w:rPr>
        <w:t>毒    性</w:t>
      </w:r>
      <w:r>
        <w:rPr>
          <w:rFonts w:ascii="宋体" w:hAnsi="宋体" w:hint="eastAsia"/>
          <w:sz w:val="24"/>
        </w:rPr>
        <w:t>：</w:t>
      </w:r>
      <w:r w:rsidRPr="008040AF"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</w:t>
      </w:r>
      <w:r w:rsidRPr="00F11CCB">
        <w:rPr>
          <w:rFonts w:ascii="宋体" w:hAnsi="宋体" w:hint="eastAsia"/>
          <w:b/>
          <w:sz w:val="24"/>
        </w:rPr>
        <w:t>易燃易爆</w:t>
      </w:r>
      <w:r>
        <w:rPr>
          <w:rFonts w:ascii="宋体" w:hAnsi="宋体" w:hint="eastAsia"/>
          <w:sz w:val="24"/>
        </w:rPr>
        <w:t>：</w:t>
      </w:r>
      <w:r w:rsidRPr="008040AF"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</w:p>
    <w:p w:rsidR="001D00EC" w:rsidRDefault="001D00EC" w:rsidP="001D00EC">
      <w:pPr>
        <w:spacing w:line="38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13、静    电：</w:t>
      </w:r>
      <w:r w:rsidRPr="008040AF"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Pr="008040AF" w:rsidRDefault="001D00EC" w:rsidP="001D00EC">
      <w:pPr>
        <w:spacing w:line="380" w:lineRule="exact"/>
        <w:ind w:firstLine="43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14、其它特性说明：</w:t>
      </w:r>
      <w:r w:rsidRPr="008040AF">
        <w:rPr>
          <w:rFonts w:ascii="宋体" w:hAnsi="宋体" w:hint="eastAsia"/>
          <w:sz w:val="24"/>
          <w:u w:val="single"/>
        </w:rPr>
        <w:t xml:space="preserve">                              </w:t>
      </w:r>
    </w:p>
    <w:p w:rsidR="001D00EC" w:rsidRDefault="001D00EC" w:rsidP="001D00EC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七、包装袋形式及材质</w:t>
      </w:r>
    </w:p>
    <w:p w:rsidR="001D00EC" w:rsidRPr="008040AF" w:rsidRDefault="001D00EC" w:rsidP="001D00EC">
      <w:pPr>
        <w:spacing w:line="380" w:lineRule="exact"/>
        <w:ind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1、□一般包装袋：长 </w:t>
      </w:r>
      <w:r w:rsidRPr="008040A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宽  </w:t>
      </w:r>
      <w:r w:rsidRPr="008040AF">
        <w:rPr>
          <w:rFonts w:ascii="宋体" w:hAnsi="宋体" w:hint="eastAsia"/>
          <w:sz w:val="24"/>
          <w:u w:val="single"/>
        </w:rPr>
        <w:t xml:space="preserve">         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内袋材质 </w:t>
      </w:r>
      <w:r w:rsidRPr="008040AF"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</w:t>
      </w:r>
      <w:proofErr w:type="gramStart"/>
      <w:r>
        <w:rPr>
          <w:rFonts w:ascii="宋体" w:hAnsi="宋体" w:hint="eastAsia"/>
          <w:sz w:val="24"/>
        </w:rPr>
        <w:t>外袋材质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8040AF"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2、□ M袋：      长 </w:t>
      </w:r>
      <w:r w:rsidRPr="00EE62AA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宽 </w:t>
      </w:r>
      <w:r w:rsidRPr="00EE62AA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厚 </w:t>
      </w:r>
      <w:r w:rsidRPr="00EE62AA"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内袋材质 </w:t>
      </w:r>
      <w:r w:rsidRPr="00EE62AA"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</w:t>
      </w:r>
      <w:proofErr w:type="gramStart"/>
      <w:r>
        <w:rPr>
          <w:rFonts w:ascii="宋体" w:hAnsi="宋体" w:hint="eastAsia"/>
          <w:sz w:val="24"/>
        </w:rPr>
        <w:t>外袋材质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EE62AA"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Pr="00EE62AA" w:rsidRDefault="001D00EC" w:rsidP="001D00EC">
      <w:pPr>
        <w:spacing w:line="380" w:lineRule="exact"/>
        <w:ind w:firstLine="480"/>
        <w:rPr>
          <w:sz w:val="24"/>
          <w:u w:val="single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、吨包装袋：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长</w:t>
      </w:r>
      <w:r>
        <w:rPr>
          <w:rFonts w:hint="eastAsia"/>
          <w:sz w:val="24"/>
        </w:rPr>
        <w:t xml:space="preserve"> </w:t>
      </w:r>
      <w:r w:rsidRPr="00EE62AA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宽</w:t>
      </w:r>
      <w:r>
        <w:rPr>
          <w:rFonts w:hint="eastAsia"/>
          <w:sz w:val="24"/>
        </w:rPr>
        <w:t xml:space="preserve"> </w:t>
      </w:r>
      <w:r w:rsidRPr="00EE62AA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高</w:t>
      </w:r>
      <w:r>
        <w:rPr>
          <w:rFonts w:hint="eastAsia"/>
          <w:sz w:val="24"/>
        </w:rPr>
        <w:t xml:space="preserve"> </w:t>
      </w:r>
      <w:r w:rsidRPr="00EE62AA">
        <w:rPr>
          <w:rFonts w:hint="eastAsia"/>
          <w:sz w:val="24"/>
          <w:u w:val="single"/>
        </w:rPr>
        <w:t xml:space="preserve">             </w:t>
      </w:r>
    </w:p>
    <w:p w:rsidR="001D00EC" w:rsidRDefault="001D00EC" w:rsidP="001D00EC">
      <w:pPr>
        <w:spacing w:line="380" w:lineRule="exact"/>
        <w:ind w:firstLine="480"/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颈口</w:t>
      </w:r>
      <w:r>
        <w:rPr>
          <w:rFonts w:hint="eastAsia"/>
          <w:sz w:val="24"/>
          <w:u w:val="single"/>
        </w:rPr>
        <w:t>ф</w:t>
      </w:r>
      <w:r w:rsidRPr="00EE62AA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×高</w:t>
      </w:r>
      <w:r w:rsidRPr="00EE62AA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吊带长</w:t>
      </w:r>
      <w:r w:rsidRPr="00EE62AA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（</w:t>
      </w:r>
      <w:r w:rsidRPr="00EE62AA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条）</w:t>
      </w:r>
    </w:p>
    <w:p w:rsidR="001D00EC" w:rsidRDefault="001D00EC" w:rsidP="001D00EC">
      <w:pPr>
        <w:spacing w:line="380" w:lineRule="exact"/>
        <w:ind w:firstLine="480"/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内袋材质</w:t>
      </w:r>
      <w:r w:rsidRPr="00EE62AA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外袋材质</w:t>
      </w:r>
      <w:proofErr w:type="gramEnd"/>
      <w:r>
        <w:rPr>
          <w:rFonts w:hint="eastAsia"/>
          <w:sz w:val="24"/>
        </w:rPr>
        <w:t xml:space="preserve"> </w:t>
      </w:r>
      <w:r w:rsidRPr="00EE62AA">
        <w:rPr>
          <w:rFonts w:hint="eastAsia"/>
          <w:sz w:val="24"/>
          <w:u w:val="single"/>
        </w:rPr>
        <w:t xml:space="preserve">             </w:t>
      </w:r>
    </w:p>
    <w:p w:rsidR="001D00EC" w:rsidRDefault="001D00EC" w:rsidP="001D00EC">
      <w:pPr>
        <w:spacing w:line="380" w:lineRule="exact"/>
        <w:rPr>
          <w:sz w:val="24"/>
        </w:rPr>
      </w:pPr>
      <w:r>
        <w:rPr>
          <w:rFonts w:hint="eastAsia"/>
          <w:sz w:val="24"/>
        </w:rPr>
        <w:t>八、包装工艺要求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F45E1">
        <w:rPr>
          <w:rFonts w:hint="eastAsia"/>
          <w:b/>
          <w:sz w:val="24"/>
        </w:rPr>
        <w:t>普通称重包装</w:t>
      </w:r>
      <w:r>
        <w:rPr>
          <w:rFonts w:hint="eastAsia"/>
          <w:sz w:val="24"/>
        </w:rPr>
        <w:t>：□缝口</w:t>
      </w:r>
      <w:r>
        <w:rPr>
          <w:rFonts w:hint="eastAsia"/>
          <w:sz w:val="24"/>
        </w:rPr>
        <w:t xml:space="preserve">  </w:t>
      </w:r>
      <w:r w:rsidRPr="001D31B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□折边   □输送   □除尘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2、自动化程度高点：□自动上袋  □热合  □缝口  □倒袋  □喷码  □重量校验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□金属检测  □自动剔除  □自动码跺  □缠绕  □除尘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3、对配套设备及部件要求：□无特殊要求   □尽量采用进口配套设备或部件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□部分配套设备选用指定品牌</w:t>
      </w:r>
      <w:r w:rsidRPr="00EE62AA"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4、其它要求：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1）</w:t>
      </w:r>
      <w:r w:rsidRPr="002F45E1">
        <w:rPr>
          <w:rFonts w:ascii="宋体" w:hAnsi="宋体" w:hint="eastAsia"/>
          <w:b/>
          <w:sz w:val="24"/>
        </w:rPr>
        <w:t>与产品接触部分材质要求</w:t>
      </w:r>
      <w:r w:rsidRPr="00EE62AA"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其它 </w:t>
      </w:r>
      <w:r w:rsidRPr="00EE62AA">
        <w:rPr>
          <w:rFonts w:ascii="宋体" w:hAnsi="宋体" w:hint="eastAsia"/>
          <w:sz w:val="24"/>
          <w:u w:val="single"/>
        </w:rPr>
        <w:t xml:space="preserve">              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2）防护等级</w:t>
      </w:r>
      <w:r w:rsidRPr="00EE62AA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</w:rPr>
        <w:t xml:space="preserve">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3）防爆等级</w:t>
      </w:r>
      <w:r w:rsidRPr="00EE62AA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</w:rPr>
        <w:t xml:space="preserve">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4）表面处理</w:t>
      </w:r>
      <w:r w:rsidRPr="00EE62AA">
        <w:rPr>
          <w:rFonts w:ascii="宋体" w:hAnsi="宋体" w:hint="eastAsia"/>
          <w:sz w:val="24"/>
          <w:u w:val="single"/>
        </w:rPr>
        <w:t xml:space="preserve">                        </w:t>
      </w:r>
    </w:p>
    <w:p w:rsidR="001D00EC" w:rsidRDefault="001D00EC" w:rsidP="001D00EC">
      <w:pPr>
        <w:spacing w:line="380" w:lineRule="exact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5）油漆颜色</w:t>
      </w:r>
      <w:r w:rsidRPr="00EE62AA">
        <w:rPr>
          <w:rFonts w:ascii="宋体" w:hAnsi="宋体" w:hint="eastAsia"/>
          <w:sz w:val="24"/>
          <w:u w:val="single"/>
        </w:rPr>
        <w:t xml:space="preserve">                        </w:t>
      </w:r>
    </w:p>
    <w:p w:rsidR="001D00EC" w:rsidRDefault="001D00EC" w:rsidP="001D00EC">
      <w:pPr>
        <w:spacing w:line="380" w:lineRule="exact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6）特殊要求</w:t>
      </w:r>
      <w:r w:rsidRPr="00EE62AA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</w:rPr>
        <w:t xml:space="preserve">  </w:t>
      </w:r>
    </w:p>
    <w:p w:rsidR="001D00EC" w:rsidRDefault="001D00EC" w:rsidP="001D00EC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九、现场情况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2F45E1">
        <w:rPr>
          <w:rFonts w:ascii="宋体" w:hAnsi="宋体" w:hint="eastAsia"/>
          <w:b/>
          <w:sz w:val="24"/>
        </w:rPr>
        <w:t>现场可利用高度</w:t>
      </w:r>
      <w:r>
        <w:rPr>
          <w:rFonts w:ascii="宋体" w:hAnsi="宋体" w:hint="eastAsia"/>
          <w:sz w:val="24"/>
        </w:rPr>
        <w:t xml:space="preserve"> </w:t>
      </w:r>
      <w:r w:rsidRPr="00EE62AA"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长 </w:t>
      </w:r>
      <w:r w:rsidRPr="00EE62AA"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 xml:space="preserve"> 宽</w:t>
      </w:r>
      <w:r w:rsidRPr="00EE62AA">
        <w:rPr>
          <w:rFonts w:ascii="宋体" w:hAnsi="宋体" w:hint="eastAsia"/>
          <w:sz w:val="24"/>
          <w:u w:val="single"/>
        </w:rPr>
        <w:t xml:space="preserve">              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2F45E1">
        <w:rPr>
          <w:rFonts w:ascii="宋体" w:hAnsi="宋体" w:hint="eastAsia"/>
          <w:b/>
          <w:sz w:val="24"/>
        </w:rPr>
        <w:t>与包装设备的接口尺寸</w:t>
      </w:r>
      <w:r>
        <w:rPr>
          <w:rFonts w:ascii="宋体" w:hAnsi="宋体" w:hint="eastAsia"/>
          <w:sz w:val="24"/>
        </w:rPr>
        <w:t xml:space="preserve"> </w:t>
      </w:r>
      <w:r w:rsidRPr="00EE62AA"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（可附图）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2F45E1">
        <w:rPr>
          <w:rFonts w:ascii="宋体" w:hAnsi="宋体" w:hint="eastAsia"/>
          <w:b/>
          <w:sz w:val="24"/>
        </w:rPr>
        <w:t>包装产品前道设备情况</w:t>
      </w:r>
      <w:r>
        <w:rPr>
          <w:rFonts w:ascii="宋体" w:hAnsi="宋体" w:hint="eastAsia"/>
          <w:sz w:val="24"/>
        </w:rPr>
        <w:t>：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□料仓</w:t>
      </w:r>
    </w:p>
    <w:p w:rsidR="001D00EC" w:rsidRDefault="00502B60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line id="_x0000_s2055" style="position:absolute;left:0;text-align:left;z-index:251665408" from="5in,14.4pt" to="450pt,14.4pt"/>
        </w:pict>
      </w:r>
      <w:r>
        <w:rPr>
          <w:rFonts w:ascii="宋体" w:hAnsi="宋体"/>
          <w:noProof/>
          <w:sz w:val="24"/>
        </w:rPr>
        <w:pict>
          <v:line id="_x0000_s2054" style="position:absolute;left:0;text-align:left;z-index:251664384" from="108pt,14.4pt" to="189pt,14.4pt"/>
        </w:pict>
      </w:r>
      <w:r w:rsidR="001D00EC">
        <w:rPr>
          <w:rFonts w:ascii="宋体" w:hAnsi="宋体" w:hint="eastAsia"/>
          <w:sz w:val="24"/>
        </w:rPr>
        <w:t xml:space="preserve">     </w:t>
      </w:r>
      <w:proofErr w:type="gramStart"/>
      <w:r w:rsidR="001D00EC">
        <w:rPr>
          <w:rFonts w:ascii="宋体" w:hAnsi="宋体" w:hint="eastAsia"/>
          <w:sz w:val="24"/>
        </w:rPr>
        <w:t>料仓大小</w:t>
      </w:r>
      <w:proofErr w:type="gramEnd"/>
      <w:r w:rsidR="001D00EC">
        <w:rPr>
          <w:rFonts w:ascii="宋体" w:hAnsi="宋体" w:hint="eastAsia"/>
          <w:sz w:val="24"/>
        </w:rPr>
        <w:t>：             m</w:t>
      </w:r>
      <w:r w:rsidR="001D00EC" w:rsidRPr="008075B4">
        <w:rPr>
          <w:rFonts w:ascii="宋体" w:hAnsi="宋体" w:hint="eastAsia"/>
          <w:sz w:val="24"/>
          <w:vertAlign w:val="superscript"/>
        </w:rPr>
        <w:t>3</w:t>
      </w:r>
      <w:r w:rsidR="001D00EC">
        <w:rPr>
          <w:rFonts w:ascii="宋体" w:hAnsi="宋体" w:hint="eastAsia"/>
          <w:sz w:val="24"/>
          <w:vertAlign w:val="superscript"/>
        </w:rPr>
        <w:t xml:space="preserve">         </w:t>
      </w:r>
      <w:r w:rsidR="001D00EC" w:rsidRPr="00EF64D7">
        <w:rPr>
          <w:rFonts w:ascii="宋体" w:hAnsi="宋体" w:hint="eastAsia"/>
          <w:sz w:val="28"/>
          <w:szCs w:val="28"/>
          <w:vertAlign w:val="superscript"/>
        </w:rPr>
        <w:t xml:space="preserve"> </w:t>
      </w:r>
      <w:r w:rsidR="001D00EC" w:rsidRPr="00EF64D7">
        <w:rPr>
          <w:rFonts w:ascii="宋体" w:hAnsi="宋体" w:hint="eastAsia"/>
          <w:sz w:val="28"/>
          <w:szCs w:val="28"/>
        </w:rPr>
        <w:t xml:space="preserve"> </w:t>
      </w:r>
      <w:r w:rsidR="001D00EC" w:rsidRPr="00EF64D7">
        <w:rPr>
          <w:rFonts w:ascii="宋体" w:hAnsi="宋体" w:hint="eastAsia"/>
          <w:sz w:val="24"/>
        </w:rPr>
        <w:t>物料</w:t>
      </w:r>
      <w:r w:rsidR="001D00EC">
        <w:rPr>
          <w:rFonts w:ascii="宋体" w:hAnsi="宋体" w:hint="eastAsia"/>
          <w:sz w:val="24"/>
        </w:rPr>
        <w:t xml:space="preserve">在料仓内存放时间              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物料进料仓输送形式：□皮带  □螺旋  □气力输送  □其它</w:t>
      </w:r>
      <w:r w:rsidRPr="00EE62AA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  </w:t>
      </w:r>
    </w:p>
    <w:p w:rsidR="001D00EC" w:rsidRDefault="00502B60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line id="_x0000_s2056" style="position:absolute;left:0;text-align:left;z-index:251666432" from="441pt,15.4pt" to="486pt,15.4pt"/>
        </w:pict>
      </w:r>
      <w:r w:rsidR="001D00EC">
        <w:rPr>
          <w:rFonts w:ascii="宋体" w:hAnsi="宋体" w:hint="eastAsia"/>
          <w:sz w:val="24"/>
        </w:rPr>
        <w:t xml:space="preserve">     </w:t>
      </w:r>
      <w:proofErr w:type="gramStart"/>
      <w:r w:rsidR="001D00EC">
        <w:rPr>
          <w:rFonts w:ascii="宋体" w:hAnsi="宋体" w:hint="eastAsia"/>
          <w:sz w:val="24"/>
        </w:rPr>
        <w:t>料仓出口</w:t>
      </w:r>
      <w:proofErr w:type="gramEnd"/>
      <w:r w:rsidR="001D00EC">
        <w:rPr>
          <w:rFonts w:ascii="宋体" w:hAnsi="宋体" w:hint="eastAsia"/>
          <w:sz w:val="24"/>
        </w:rPr>
        <w:t xml:space="preserve">设备：□插板阀  □星形给料机  □螺旋  □振动给料斗 □其它        </w:t>
      </w:r>
    </w:p>
    <w:p w:rsidR="001D00EC" w:rsidRDefault="001D00EC" w:rsidP="001D00EC">
      <w:pPr>
        <w:numPr>
          <w:ilvl w:val="0"/>
          <w:numId w:val="1"/>
        </w:num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其它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4、现场条件：</w:t>
      </w:r>
    </w:p>
    <w:p w:rsidR="001D00EC" w:rsidRPr="00EE62AA" w:rsidRDefault="001D00EC" w:rsidP="001D00EC">
      <w:pPr>
        <w:spacing w:line="380" w:lineRule="exact"/>
        <w:ind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1）温度 </w:t>
      </w:r>
      <w:r w:rsidRPr="00EE62AA">
        <w:rPr>
          <w:rFonts w:ascii="宋体" w:hAnsi="宋体" w:hint="eastAsia"/>
          <w:sz w:val="24"/>
          <w:u w:val="single"/>
        </w:rPr>
        <w:t xml:space="preserve">             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2）环境（干燥、潮湿、多尘等）</w:t>
      </w:r>
    </w:p>
    <w:p w:rsidR="001D00EC" w:rsidRDefault="001D00EC" w:rsidP="001D00EC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十、客户联系方式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            联系电话：                 联系传真：</w:t>
      </w:r>
    </w:p>
    <w:p w:rsidR="001D00EC" w:rsidRDefault="001D00EC" w:rsidP="001D00EC"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联系人手机：                电子信箱：</w:t>
      </w:r>
    </w:p>
    <w:p w:rsidR="00B74F47" w:rsidRPr="0006269A" w:rsidRDefault="00B74F47"/>
    <w:sectPr w:rsidR="00B74F47" w:rsidRPr="0006269A" w:rsidSect="00B74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7E8" w:rsidRDefault="000047E8" w:rsidP="001D00EC">
      <w:r>
        <w:separator/>
      </w:r>
    </w:p>
  </w:endnote>
  <w:endnote w:type="continuationSeparator" w:id="0">
    <w:p w:rsidR="000047E8" w:rsidRDefault="000047E8" w:rsidP="001D0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7E8" w:rsidRDefault="000047E8" w:rsidP="001D00EC">
      <w:r>
        <w:separator/>
      </w:r>
    </w:p>
  </w:footnote>
  <w:footnote w:type="continuationSeparator" w:id="0">
    <w:p w:rsidR="000047E8" w:rsidRDefault="000047E8" w:rsidP="001D0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597A"/>
    <w:multiLevelType w:val="hybridMultilevel"/>
    <w:tmpl w:val="D63430F8"/>
    <w:lvl w:ilvl="0" w:tplc="493E4740">
      <w:start w:val="3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0EC"/>
    <w:rsid w:val="000047E8"/>
    <w:rsid w:val="0006269A"/>
    <w:rsid w:val="001D00EC"/>
    <w:rsid w:val="002E0EF5"/>
    <w:rsid w:val="00502B60"/>
    <w:rsid w:val="00B7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0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2018-10-22T05:51:00Z</dcterms:created>
  <dcterms:modified xsi:type="dcterms:W3CDTF">2018-10-22T05:53:00Z</dcterms:modified>
</cp:coreProperties>
</file>